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10710"/>
      </w:tblGrid>
      <w:tr w:rsidRPr="00475F33" w:rsidR="00810B47" w:rsidTr="713B6081" w14:paraId="3F90F310" w14:textId="77777777">
        <w:tc>
          <w:tcPr>
            <w:tcW w:w="10710" w:type="dxa"/>
            <w:shd w:val="clear" w:color="auto" w:fill="7030A0"/>
            <w:tcMar/>
          </w:tcPr>
          <w:p w:rsidRPr="00475F33" w:rsidR="00810B47" w:rsidP="713B6081" w:rsidRDefault="00810B47" w14:paraId="6567A0C4" w14:textId="18D63A3D">
            <w:pPr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bookmarkStart w:name="_GoBack" w:id="0"/>
            <w:bookmarkEnd w:id="0"/>
            <w:r w:rsidRPr="713B6081" w:rsidR="713B6081"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COURSE:       Music Technology I                                       UNIT:   </w:t>
            </w:r>
            <w:r w:rsidRPr="713B6081" w:rsidR="713B6081"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#2</w:t>
            </w:r>
            <w:r w:rsidRPr="713B6081" w:rsidR="713B6081"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                     </w:t>
            </w:r>
          </w:p>
          <w:p w:rsidRPr="00475F33" w:rsidR="00810B47" w:rsidP="00810B47" w:rsidRDefault="00810B47" w14:paraId="538F67E1" w14:textId="777777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475F33" w:rsidR="00810B47" w:rsidTr="713B6081" w14:paraId="6AA198F6" w14:textId="77777777">
        <w:tc>
          <w:tcPr>
            <w:tcW w:w="10710" w:type="dxa"/>
            <w:shd w:val="clear" w:color="auto" w:fill="B9B0D9"/>
            <w:tcMar/>
          </w:tcPr>
          <w:p w:rsidRPr="00475F33" w:rsidR="00810B47" w:rsidP="2A7429AB" w:rsidRDefault="00810B47" w14:paraId="36C97BDD" w14:textId="20567213">
            <w:pPr>
              <w:pStyle w:val="Normal"/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2A7429AB" w:rsidR="2A7429AB"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Vocabulary Terms</w:t>
            </w:r>
          </w:p>
        </w:tc>
      </w:tr>
      <w:tr w:rsidRPr="00475F33" w:rsidR="004B125B" w:rsidTr="713B6081" w14:paraId="7A5B3558" w14:textId="77777777">
        <w:trPr>
          <w:trHeight w:val="350"/>
        </w:trPr>
        <w:tc>
          <w:tcPr>
            <w:tcW w:w="10710" w:type="dxa"/>
            <w:shd w:val="clear" w:color="auto" w:fill="E5DFEC"/>
            <w:tcMar/>
          </w:tcPr>
          <w:p w:rsidRPr="00475F33" w:rsidR="00475F33" w:rsidP="00475F33" w:rsidRDefault="00475F33" w14:paraId="0200B8E7" w14:textId="77777777">
            <w:pPr>
              <w:pStyle w:val="NormalWeb"/>
              <w:spacing w:before="0" w:beforeAutospacing="0" w:after="0" w:afterAutospacing="0"/>
              <w:ind w:right="-7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Music Technology Glossary</w:t>
            </w:r>
          </w:p>
          <w:p w:rsidRPr="00475F33" w:rsidR="00475F33" w:rsidP="00475F33" w:rsidRDefault="00475F33" w14:paraId="70C21FA6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713B6081" w:rsidRDefault="00475F33" w14:paraId="62452A2D" w14:textId="0A2D8038">
            <w:pPr>
              <w:pStyle w:val="NormalWeb"/>
              <w:spacing w:before="0" w:beforeAutospacing="off" w:after="0" w:afterAutospacing="off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Analog:</w:t>
            </w:r>
            <w:r>
              <w:tab/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>S</w:t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>ounds that are created, captured, or amplified through electronic signals or information.</w:t>
            </w:r>
          </w:p>
          <w:p w:rsidRPr="00475F33" w:rsidR="00475F33" w:rsidP="00475F33" w:rsidRDefault="00475F33" w14:paraId="126FEF78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6B429061" w14:textId="4551E6A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App: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 abbreviation of application, especially as it pertains to cloud based computing or mobile </w:t>
            </w:r>
          </w:p>
          <w:p w:rsidRPr="00475F33" w:rsidR="00475F33" w:rsidP="00475F33" w:rsidRDefault="00475F33" w14:paraId="73A9C582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electronic/digital devices. </w:t>
            </w:r>
          </w:p>
          <w:p w:rsidRPr="00475F33" w:rsidR="00475F33" w:rsidP="00475F33" w:rsidRDefault="00475F33" w14:paraId="530AF833" w14:textId="4B41BA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787B28E5" wp14:editId="74257799">
                  <wp:simplePos x="0" y="0"/>
                  <wp:positionH relativeFrom="column">
                    <wp:posOffset>5497756</wp:posOffset>
                  </wp:positionH>
                  <wp:positionV relativeFrom="paragraph">
                    <wp:posOffset>67487</wp:posOffset>
                  </wp:positionV>
                  <wp:extent cx="1031240" cy="1031240"/>
                  <wp:effectExtent l="0" t="0" r="0" b="0"/>
                  <wp:wrapThrough wrapText="bothSides">
                    <wp:wrapPolygon edited="0">
                      <wp:start x="0" y="0"/>
                      <wp:lineTo x="0" y="21281"/>
                      <wp:lineTo x="21281" y="21281"/>
                      <wp:lineTo x="21281" y="0"/>
                      <wp:lineTo x="0" y="0"/>
                    </wp:wrapPolygon>
                  </wp:wrapThrough>
                  <wp:docPr id="29" name="Picture 29" descr="https://lh6.googleusercontent.com/poPvZx1v2tr7vl_FbFMXQBJgTTlUy4C3I_2EBT0rqc45RnqDMxnXX9e7-AoUwdyiL5KYmpgOk7OVPgKpZ9C2709G63ekFQvo2QRvhTZQnBYvxCH0DkZ29zd-fdkjs7ZeoJfqy2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h6.googleusercontent.com/poPvZx1v2tr7vl_FbFMXQBJgTTlUy4C3I_2EBT0rqc45RnqDMxnXX9e7-AoUwdyiL5KYmpgOk7OVPgKpZ9C2709G63ekFQvo2QRvhTZQnBYvxCH0DkZ29zd-fdkjs7ZeoJfqy2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75F33" w:rsidP="00475F33" w:rsidRDefault="00475F33" w14:paraId="22E222FD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42437F88" w14:textId="13011FE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sz w:val="20"/>
                <w:szCs w:val="20"/>
              </w:rPr>
              <w:t xml:space="preserve">Bi-lateral </w:t>
            </w:r>
            <w:r w:rsidR="00986801">
              <w:rPr>
                <w:rFonts w:asciiTheme="minorHAnsi" w:hAnsiTheme="minorHAnsi" w:cstheme="minorHAnsi"/>
                <w:sz w:val="20"/>
                <w:szCs w:val="20"/>
              </w:rPr>
              <w:t>polar pattern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 mic that is most sensitive to sounds in front of and behind the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mic and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rejects sound from the sides of the mics. Bi-lateral mics </w:t>
            </w:r>
            <w:r w:rsidRPr="00475F3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475F33">
              <w:rPr>
                <w:rFonts w:asciiTheme="minorHAnsi" w:hAnsiTheme="minorHAnsi" w:cstheme="minorHAnsi"/>
                <w:sz w:val="20"/>
                <w:szCs w:val="20"/>
              </w:rPr>
              <w:instrText xml:space="preserve"> INCLUDEPICTURE "https://lh6.googleusercontent.com/poPvZx1v2tr7vl_FbFMXQBJgTTlUy4C3I_2EBT0rqc45RnqDMxnXX9e7-AoUwdyiL5KYmpgOk7OVPgKpZ9C2709G63ekFQvo2QRvhTZQnBYvxCH0DkZ29zd-fdkjs7ZeoJfqy2e5" \* MERGEFORMATINET </w:instrText>
            </w:r>
            <w:r w:rsidRPr="00475F3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are commonly used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to record two voices at the same time and for recording in stereo. (AKA: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figure 8 pattern)</w:t>
            </w:r>
          </w:p>
          <w:p w:rsidRPr="00475F33" w:rsidR="00475F33" w:rsidP="00475F33" w:rsidRDefault="00475F33" w14:paraId="4F00DCCE" w14:textId="6B7E28E0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:rsidRPr="00475F33" w:rsidR="00475F33" w:rsidP="00475F33" w:rsidRDefault="00475F33" w14:paraId="6F23AB44" w14:textId="009AA2A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Bluetooth: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wireless technology standard that allows fixed and mobile devices to exchange </w:t>
            </w:r>
          </w:p>
          <w:p w:rsidRPr="00475F33" w:rsidR="00475F33" w:rsidP="00475F33" w:rsidRDefault="00475F33" w14:paraId="466E4724" w14:textId="217388BC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data over short distances using radio waves.</w:t>
            </w:r>
          </w:p>
          <w:p w:rsidR="00475F33" w:rsidP="00475F33" w:rsidRDefault="00475F33" w14:paraId="54183B26" w14:textId="698F4FE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475F33" w:rsidP="00475F33" w:rsidRDefault="00475F33" w14:paraId="21EB342D" w14:textId="685162E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0793D18" wp14:editId="4E1D0F07">
                  <wp:simplePos x="0" y="0"/>
                  <wp:positionH relativeFrom="column">
                    <wp:posOffset>5420050</wp:posOffset>
                  </wp:positionH>
                  <wp:positionV relativeFrom="paragraph">
                    <wp:posOffset>21206</wp:posOffset>
                  </wp:positionV>
                  <wp:extent cx="1020445" cy="1020445"/>
                  <wp:effectExtent l="0" t="0" r="0" b="0"/>
                  <wp:wrapThrough wrapText="bothSides">
                    <wp:wrapPolygon edited="0">
                      <wp:start x="0" y="0"/>
                      <wp:lineTo x="0" y="21237"/>
                      <wp:lineTo x="21237" y="21237"/>
                      <wp:lineTo x="21237" y="0"/>
                      <wp:lineTo x="0" y="0"/>
                    </wp:wrapPolygon>
                  </wp:wrapThrough>
                  <wp:docPr id="28" name="Picture 28" descr="https://lh5.googleusercontent.com/sqnBBdTcjK2vmWstFwIm58h1zs4VptuQokJHnD4TvZ37O8Fr9NXRHntbDWQclDQsZWdsNqCcG4ihFeD_YVxpBFQbtG92TAzUHf1jHE1bgAVpIObU58Grcjh3rKM4RIOPBYe99h0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h5.googleusercontent.com/sqnBBdTcjK2vmWstFwIm58h1zs4VptuQokJHnD4TvZ37O8Fr9NXRHntbDWQclDQsZWdsNqCcG4ihFeD_YVxpBFQbtG92TAzUHf1jHE1bgAVpIObU58Grcjh3rKM4RIOPBYe99h0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102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75F33" w:rsidP="00475F33" w:rsidRDefault="00475F33" w14:paraId="19EED1C2" w14:textId="7777777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Pr="00475F33" w:rsidR="00475F33" w:rsidP="00475F33" w:rsidRDefault="00475F33" w14:paraId="7BA63730" w14:textId="6EEE8C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Cardioid </w:t>
            </w:r>
            <w:r w:rsidR="009868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polar pattern</w:t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mic that is most sensitive to sounds in front of the mic, less sensitive to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sounds in the periphery, and rejects sound from behind the mic. Commonly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tab/>
            </w:r>
            <w: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used for live </w:t>
            </w:r>
            <w:r w:rsidRPr="00475F3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475F33">
              <w:rPr>
                <w:rFonts w:asciiTheme="minorHAnsi" w:hAnsiTheme="minorHAnsi" w:cstheme="minorHAnsi"/>
                <w:sz w:val="20"/>
                <w:szCs w:val="20"/>
              </w:rPr>
              <w:instrText xml:space="preserve"> INCLUDEPICTURE "https://lh5.googleusercontent.com/sqnBBdTcjK2vmWstFwIm58h1zs4VptuQokJHnD4TvZ37O8Fr9NXRHntbDWQclDQsZWdsNqCcG4ihFeD_YVxpBFQbtG92TAzUHf1jHE1bgAVpIObU58Grcjh3rKM4RIOPBYe99h0T" \* MERGEFORMATINET </w:instrText>
            </w:r>
            <w:r w:rsidRPr="00475F3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performance and public address systems. The polar pattern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tab/>
            </w:r>
            <w: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makes these mics less sensitive to feedback and good to use in loud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tab/>
            </w:r>
            <w:r>
              <w:tab/>
            </w:r>
            <w: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environments with unwanted ambient sounds.</w:t>
            </w:r>
          </w:p>
          <w:p w:rsidRPr="00475F33" w:rsidR="00475F33" w:rsidP="00475F33" w:rsidRDefault="00475F33" w14:paraId="32A01557" w14:textId="77777777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:rsidRPr="00475F33" w:rsidR="00475F33" w:rsidP="00475F33" w:rsidRDefault="00475F33" w14:paraId="425F6978" w14:textId="1BDE02D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CD Baby:</w:t>
            </w:r>
            <w:r w:rsidR="004C2931">
              <w:rPr>
                <w:rStyle w:val="apple-tab-span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Online music distribution service that allows independent musicians to earn money from </w:t>
            </w:r>
            <w:proofErr w:type="gramStart"/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their</w:t>
            </w:r>
            <w:proofErr w:type="gramEnd"/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Pr="00475F33" w:rsidR="00475F33" w:rsidP="00475F33" w:rsidRDefault="00475F33" w14:paraId="615E09A4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music through digital music services such as iTunes, Spotify, Pandora, Amazon, etc.</w:t>
            </w:r>
          </w:p>
          <w:p w:rsidRPr="00475F33" w:rsidR="00475F33" w:rsidP="00475F33" w:rsidRDefault="00475F33" w14:paraId="6FA4CBBE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202918D5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Cloud based software: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Software applications that run on shared computing resources through the internet. Cloud </w:t>
            </w:r>
          </w:p>
          <w:p w:rsidRPr="00475F33" w:rsidR="00475F33" w:rsidP="713B6081" w:rsidRDefault="00475F33" w14:paraId="63AA70EE" w14:textId="660F7DF4">
            <w:pPr>
              <w:pStyle w:val="NormalWeb"/>
              <w:spacing w:before="0" w:beforeAutospacing="off" w:after="0" w:afterAutospacing="off"/>
              <w:ind w:left="1440" w:firstLine="720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based software is typically compatible across </w:t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various platforms</w:t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 (i.e. PC, OS, iOS, </w:t>
            </w:r>
          </w:p>
          <w:p w:rsidRPr="00475F33" w:rsidR="00475F33" w:rsidP="00475F33" w:rsidRDefault="00475F33" w14:paraId="1CBB343A" w14:textId="77777777">
            <w:pPr>
              <w:pStyle w:val="NormalWeb"/>
              <w:spacing w:before="0" w:beforeAutospacing="0" w:after="0" w:afterAutospacing="0"/>
              <w:ind w:left="144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Google, etc.)</w:t>
            </w:r>
          </w:p>
          <w:p w:rsidRPr="00475F33" w:rsidR="00475F33" w:rsidP="00475F33" w:rsidRDefault="00475F33" w14:paraId="54CF5FC6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329A0C71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Condenser mic: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microphone that captures sound via a thin membrane and solid metal plate. Vibrations change </w:t>
            </w:r>
          </w:p>
          <w:p w:rsidRPr="00475F33" w:rsidR="00475F33" w:rsidP="00475F33" w:rsidRDefault="00475F33" w14:paraId="5ADC18E6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the distance between the two capacitor plates capturing the sound. Condenser mics usually require </w:t>
            </w:r>
          </w:p>
          <w:p w:rsidRPr="00475F33" w:rsidR="00475F33" w:rsidP="00475F33" w:rsidRDefault="00475F33" w14:paraId="48B42531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 external power source (phantom power). Quality condenser mics are much more sensitive than </w:t>
            </w:r>
          </w:p>
          <w:p w:rsidRPr="00475F33" w:rsidR="00475F33" w:rsidP="00475F33" w:rsidRDefault="00475F33" w14:paraId="4203A962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dynamic mics and are capable of capturing a wider frequency range. Condenser mics are most </w:t>
            </w:r>
          </w:p>
          <w:p w:rsidRPr="00475F33" w:rsidR="00475F33" w:rsidP="00475F33" w:rsidRDefault="00475F33" w14:paraId="2185F39D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commonly used in a studio setting because of their more sensitive and accurate capabilities.</w:t>
            </w:r>
          </w:p>
          <w:p w:rsidRPr="00475F33" w:rsidR="00475F33" w:rsidP="00475F33" w:rsidRDefault="004C2931" w14:paraId="2ADF8DCD" w14:textId="25B28C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5D0A6D34" wp14:editId="7A1DDD10">
                  <wp:simplePos x="0" y="0"/>
                  <wp:positionH relativeFrom="column">
                    <wp:posOffset>5143781</wp:posOffset>
                  </wp:positionH>
                  <wp:positionV relativeFrom="paragraph">
                    <wp:posOffset>157953</wp:posOffset>
                  </wp:positionV>
                  <wp:extent cx="1360805" cy="850900"/>
                  <wp:effectExtent l="0" t="0" r="0" b="0"/>
                  <wp:wrapThrough wrapText="bothSides">
                    <wp:wrapPolygon edited="0">
                      <wp:start x="0" y="0"/>
                      <wp:lineTo x="0" y="21278"/>
                      <wp:lineTo x="21368" y="21278"/>
                      <wp:lineTo x="21368" y="0"/>
                      <wp:lineTo x="0" y="0"/>
                    </wp:wrapPolygon>
                  </wp:wrapThrough>
                  <wp:docPr id="27" name="Picture 27" descr="https://lh5.googleusercontent.com/W5fv0RC0VKmy7qp4m6lem4CNnsyMxOezSFM_GaTNOy--ENtJug4swSPlnmWu9p46w-9qx3FK_V8vsD8rxax-ovIq3oTcEaCSlxKCp1A1WxY5hmhoFnxSEtLyaEKgyVw3uASj8f6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h5.googleusercontent.com/W5fv0RC0VKmy7qp4m6lem4CNnsyMxOezSFM_GaTNOy--ENtJug4swSPlnmWu9p46w-9qx3FK_V8vsD8rxax-ovIq3oTcEaCSlxKCp1A1WxY5hmhoFnxSEtLyaEKgyVw3uASj8f6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instrText xml:space="preserve"> INCLUDEPICTURE "https://lh5.googleusercontent.com/W5fv0RC0VKmy7qp4m6lem4CNnsyMxOezSFM_GaTNOy--ENtJug4swSPlnmWu9p46w-9qx3FK_V8vsD8rxax-ovIq3oTcEaCSlxKCp1A1WxY5hmhoFnxSEtLyaEKgyVw3uASj8f6k" \* MERGEFORMATINET </w:instrText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Pr="00475F33" w:rsidR="00475F33" w:rsidP="00475F33" w:rsidRDefault="00475F33" w14:paraId="5D4FBB0D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Copyright: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form of intellectual property that grants the creator of an original creative </w:t>
            </w:r>
          </w:p>
          <w:p w:rsidRPr="00475F33" w:rsidR="00475F33" w:rsidP="00475F33" w:rsidRDefault="00475F33" w14:paraId="56C7C9CC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work an exclusive legal right to determine whether and under what conditions </w:t>
            </w:r>
          </w:p>
          <w:p w:rsidRPr="00475F33" w:rsidR="00475F33" w:rsidP="00475F33" w:rsidRDefault="00475F33" w14:paraId="49957C6A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this original work may be copied and used by others, usually for a limited </w:t>
            </w:r>
          </w:p>
          <w:p w:rsidRPr="00475F33" w:rsidR="00475F33" w:rsidP="00475F33" w:rsidRDefault="00475F33" w14:paraId="06D2B82B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term of years.</w:t>
            </w:r>
          </w:p>
          <w:p w:rsidR="00475F33" w:rsidP="00475F33" w:rsidRDefault="00475F33" w14:paraId="29C8018B" w14:textId="4DB8B1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C2931" w:rsidP="00475F33" w:rsidRDefault="004C2931" w14:paraId="41861CEF" w14:textId="5110CE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C2931" w:rsidP="00475F33" w:rsidRDefault="004C2931" w14:paraId="0CDA3703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78EFF6A7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CPU: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Central Processing Unit. The hard drive, or brains of a computer. Usually a separate piece of </w:t>
            </w:r>
          </w:p>
          <w:p w:rsidRPr="00475F33" w:rsidR="00475F33" w:rsidP="00475F33" w:rsidRDefault="00475F33" w14:paraId="28D6579C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equipment in most desktop PC’s. The CPU is integrated into laptop computers and most Apple </w:t>
            </w:r>
          </w:p>
          <w:p w:rsidRPr="00475F33" w:rsidR="00475F33" w:rsidP="00475F33" w:rsidRDefault="00475F33" w14:paraId="41EBC7B9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desktop computers.</w:t>
            </w:r>
          </w:p>
          <w:p w:rsidRPr="00475F33" w:rsidR="00475F33" w:rsidP="00475F33" w:rsidRDefault="00475F33" w14:paraId="0D59EC10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4DC1CBD9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DAW: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Digital Audio Workstation. A digital system designed to record and edit digital </w:t>
            </w:r>
          </w:p>
          <w:p w:rsidRPr="00475F33" w:rsidR="00475F33" w:rsidP="713B6081" w:rsidRDefault="00475F33" w14:paraId="1EB619DA" w14:textId="33553BFF">
            <w:pPr>
              <w:pStyle w:val="NormalWeb"/>
              <w:spacing w:before="0" w:beforeAutospacing="off" w:after="0" w:afterAutospacing="off"/>
              <w:ind w:left="720" w:firstLine="720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audio. Examples </w:t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include</w:t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 GarageBand, Logic Pro, </w:t>
            </w:r>
            <w:proofErr w:type="spellStart"/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Soundtrap</w:t>
            </w:r>
            <w:proofErr w:type="spellEnd"/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, Pro Tools, and Ableton Live.</w:t>
            </w:r>
          </w:p>
          <w:p w:rsidRPr="00475F33" w:rsidR="00475F33" w:rsidP="00475F33" w:rsidRDefault="00475F33" w14:paraId="4B0A87C0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6E06BC7F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Digital: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Refers to anything based on binary computer code. MIDI instruments, tablet </w:t>
            </w:r>
          </w:p>
          <w:p w:rsidRPr="00475F33" w:rsidR="00475F33" w:rsidP="00475F33" w:rsidRDefault="00475F33" w14:paraId="137A359F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devices, smartphones, computers, etc.</w:t>
            </w:r>
          </w:p>
          <w:p w:rsidRPr="00475F33" w:rsidR="00475F33" w:rsidP="00475F33" w:rsidRDefault="00475F33" w14:paraId="5267D460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713B6081" w:rsidRDefault="00475F33" w14:paraId="744B48E1" w14:textId="09A98C0C">
            <w:pPr>
              <w:pStyle w:val="NormalWeb"/>
              <w:spacing w:before="0" w:beforeAutospacing="off" w:after="0" w:afterAutospacing="off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Dynamic mic:</w:t>
            </w:r>
            <w:r>
              <w:tab/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A microphone that captures sound via a magnetic coil that moves with the vibrations of sound. </w:t>
            </w:r>
          </w:p>
          <w:p w:rsidRPr="00475F33" w:rsidR="00475F33" w:rsidP="00475F33" w:rsidRDefault="00475F33" w14:paraId="0737D00F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Dynamic mics usually do not require an external power source (phantom power). Dynamic mics </w:t>
            </w:r>
          </w:p>
          <w:p w:rsidRPr="00475F33" w:rsidR="00475F33" w:rsidP="00475F33" w:rsidRDefault="00475F33" w14:paraId="03358DB8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are most commonly used in live settings because of their durability, affordability, and do not </w:t>
            </w:r>
          </w:p>
          <w:p w:rsidRPr="00475F33" w:rsidR="00475F33" w:rsidP="00475F33" w:rsidRDefault="00475F33" w14:paraId="388A7D26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require external power. Dynamic mics have a more limited frequency range are a much less </w:t>
            </w:r>
          </w:p>
          <w:p w:rsidRPr="00475F33" w:rsidR="00475F33" w:rsidP="00475F33" w:rsidRDefault="00475F33" w14:paraId="33EFE237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sensitive than condenser mics and are usually not used in studio settings.</w:t>
            </w:r>
          </w:p>
          <w:p w:rsidRPr="00475F33" w:rsidR="00475F33" w:rsidP="00475F33" w:rsidRDefault="00475F33" w14:paraId="7F2B4016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C2931" w:rsidR="00475F33" w:rsidP="713B6081" w:rsidRDefault="00475F33" w14:paraId="64F37C92" w14:textId="3BB37F41">
            <w:pPr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713B6081">
              <w:rPr>
                <w:rFonts w:ascii="Calibri" w:hAnsi="Calibri" w:cs="Calibri" w:asciiTheme="minorAscii" w:hAnsiTheme="minorAscii" w:cstheme="minorAscii"/>
                <w:color w:val="000000"/>
                <w:sz w:val="20"/>
                <w:szCs w:val="20"/>
              </w:rPr>
              <w:t>Foley artist</w:t>
            </w:r>
            <w:r w:rsidRPr="713B6081" w:rsidR="004C2931">
              <w:rPr>
                <w:rFonts w:ascii="Calibri" w:hAnsi="Calibri" w:cs="Calibri" w:asciiTheme="minorAscii" w:hAnsiTheme="minorAscii" w:cstheme="minorAscii"/>
                <w:color w:val="000000"/>
                <w:sz w:val="20"/>
                <w:szCs w:val="20"/>
              </w:rPr>
              <w:t>:</w:t>
            </w:r>
            <w:r w:rsidR="004C2931">
              <w:rPr>
                <w:color w:val="000000"/>
              </w:rPr>
              <w:tab/>
            </w:r>
            <w:r w:rsidRPr="713B6081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A</w:t>
            </w:r>
            <w:r w:rsidRPr="713B6081" w:rsidR="004C2931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 </w:t>
            </w:r>
            <w:r w:rsidRPr="713B6081" w:rsidR="004C2931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F</w:t>
            </w:r>
            <w:r w:rsidRPr="713B6081" w:rsidR="004C2931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oley</w:t>
            </w:r>
            <w:r w:rsidRPr="713B6081" w:rsidR="004C2931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 artist reproduces sounds that match the actual events that appear on a film or video track. These </w:t>
            </w:r>
            <w:r w:rsidR="004C293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713B6081" w:rsidR="004C2931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sounds are recorded and added in post-production to enhance the audio quality. Examples include footsteps, </w:t>
            </w:r>
            <w:r w:rsidR="004C293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713B6081" w:rsidR="004C2931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slamming doors, doorbells, ambient sounds, punches, falls, etc.</w:t>
            </w:r>
            <w:r w:rsidRPr="713B6081">
              <w:rPr>
                <w:rFonts w:ascii="Calibri" w:hAnsi="Calibri" w:cs="Calibri" w:asciiTheme="minorAscii" w:hAnsiTheme="minorAscii" w:cstheme="minorAscii"/>
                <w:sz w:val="20"/>
                <w:szCs w:val="20"/>
                <w:shd w:val="clear" w:color="auto" w:fill="FFFFFF"/>
              </w:rPr>
              <w:t xml:space="preserve"> </w:t>
            </w:r>
          </w:p>
          <w:p w:rsidRPr="00475F33" w:rsidR="00475F33" w:rsidP="00475F33" w:rsidRDefault="004C2931" w14:paraId="6D450393" w14:textId="3D60C7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1D562BFB" wp14:editId="46F2BEDF">
                  <wp:simplePos x="0" y="0"/>
                  <wp:positionH relativeFrom="column">
                    <wp:posOffset>5296447</wp:posOffset>
                  </wp:positionH>
                  <wp:positionV relativeFrom="paragraph">
                    <wp:posOffset>130973</wp:posOffset>
                  </wp:positionV>
                  <wp:extent cx="1107440" cy="1413510"/>
                  <wp:effectExtent l="0" t="0" r="0" b="0"/>
                  <wp:wrapTight wrapText="bothSides">
                    <wp:wrapPolygon edited="0">
                      <wp:start x="0" y="0"/>
                      <wp:lineTo x="0" y="21348"/>
                      <wp:lineTo x="21303" y="21348"/>
                      <wp:lineTo x="21303" y="0"/>
                      <wp:lineTo x="0" y="0"/>
                    </wp:wrapPolygon>
                  </wp:wrapTight>
                  <wp:docPr id="23" name="Picture 23" descr="https://lh3.googleusercontent.com/sCZZFqYcEqYxm2oTN2_9t0wKdB8JbhFdLZmLGfnHkpS9b4tUeZhk7TRJ_wL0VP6f6cOOnP-ZONSckcQvVAIzqtxWJr9Qr10h_Aj45atjrUu-Z5b2gsdnUjaa6IXOa7fWTdhWnPl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lh3.googleusercontent.com/sCZZFqYcEqYxm2oTN2_9t0wKdB8JbhFdLZmLGfnHkpS9b4tUeZhk7TRJ_wL0VP6f6cOOnP-ZONSckcQvVAIzqtxWJr9Qr10h_Aj45atjrUu-Z5b2gsdnUjaa6IXOa7fWTdhWnPl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440" cy="141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instrText xml:space="preserve"> INCLUDEPICTURE "https://lh3.googleusercontent.com/sCZZFqYcEqYxm2oTN2_9t0wKdB8JbhFdLZmLGfnHkpS9b4tUeZhk7TRJ_wL0VP6f6cOOnP-ZONSckcQvVAIzqtxWJr9Qr10h_Aj45atjrUu-Z5b2gsdnUjaa6IXOa7fWTdhWnPl7" \* MERGEFORMATINET </w:instrText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4C2931" w:rsidP="00475F33" w:rsidRDefault="004C2931" w14:paraId="03847ACE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Pr="00475F33" w:rsidR="00475F33" w:rsidP="004C2931" w:rsidRDefault="00475F33" w14:paraId="68BA5D67" w14:textId="3222109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Gramophone: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Invented in 1887 by Emile Berliner, the gramophone was considered a great </w:t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improvement over the phonograph. The gramophone etched sound vibrations </w:t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onto a hard, flat disc rather than the far less durable wax cylinders of the </w:t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phonograph which allowed for the first mass production of recordings.</w:t>
            </w:r>
          </w:p>
          <w:p w:rsidRPr="00475F33" w:rsidR="00475F33" w:rsidP="00475F33" w:rsidRDefault="00475F33" w14:paraId="509E24D7" w14:textId="77777777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:rsidRPr="00475F33" w:rsidR="00475F33" w:rsidP="00475F33" w:rsidRDefault="00475F33" w14:paraId="4F6884CE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77BBA794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Manager: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person or company who works under contract for a performing artist or group. A manager </w:t>
            </w:r>
          </w:p>
          <w:p w:rsidRPr="00475F33" w:rsidR="00475F33" w:rsidP="00475F33" w:rsidRDefault="00475F33" w14:paraId="7518C350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guides, advises, and acts on behalf of the artist in many professional, logistical, and financial </w:t>
            </w:r>
          </w:p>
          <w:p w:rsidRPr="00475F33" w:rsidR="00475F33" w:rsidP="713B6081" w:rsidRDefault="00475F33" w14:paraId="5209B94A" w14:textId="1590B412">
            <w:pPr>
              <w:pStyle w:val="NormalWeb"/>
              <w:spacing w:before="0" w:beforeAutospacing="off" w:after="0" w:afterAutospacing="off"/>
              <w:ind w:left="720" w:firstLine="720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situations.  Responsibilities may </w:t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include</w:t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 negotiating contracts, managing finances, publicity and </w:t>
            </w:r>
          </w:p>
          <w:p w:rsidRPr="00475F33" w:rsidR="00475F33" w:rsidP="00475F33" w:rsidRDefault="00475F33" w14:paraId="5A163502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marketing, securing concert dates and venues, tour organization and logistics, and hiring support </w:t>
            </w:r>
          </w:p>
          <w:p w:rsidRPr="00475F33" w:rsidR="00475F33" w:rsidP="004C2931" w:rsidRDefault="00475F33" w14:paraId="38513EE3" w14:textId="02B40FA8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staff.</w:t>
            </w:r>
          </w:p>
          <w:p w:rsidRPr="00475F33" w:rsidR="00475F33" w:rsidP="00475F33" w:rsidRDefault="00475F33" w14:paraId="1FE6637B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6483376E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Microphone: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 electronic transducer that converts acoustic sounds into an electronic signal that can be </w:t>
            </w:r>
          </w:p>
          <w:p w:rsidRPr="00475F33" w:rsidR="00475F33" w:rsidP="00475F33" w:rsidRDefault="00475F33" w14:paraId="18F25752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recorded, amplified or converted into a digital signal. </w:t>
            </w:r>
          </w:p>
          <w:p w:rsidRPr="00475F33" w:rsidR="00475F33" w:rsidP="00475F33" w:rsidRDefault="00642C45" w14:paraId="7C1E0BCC" w14:textId="663854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220A2F82" wp14:editId="45B9D140">
                  <wp:simplePos x="0" y="0"/>
                  <wp:positionH relativeFrom="column">
                    <wp:posOffset>4792906</wp:posOffset>
                  </wp:positionH>
                  <wp:positionV relativeFrom="paragraph">
                    <wp:posOffset>213655</wp:posOffset>
                  </wp:positionV>
                  <wp:extent cx="1732915" cy="1095375"/>
                  <wp:effectExtent l="0" t="0" r="0" b="0"/>
                  <wp:wrapTight wrapText="bothSides">
                    <wp:wrapPolygon edited="0">
                      <wp:start x="0" y="0"/>
                      <wp:lineTo x="0" y="21287"/>
                      <wp:lineTo x="21370" y="21287"/>
                      <wp:lineTo x="21370" y="0"/>
                      <wp:lineTo x="0" y="0"/>
                    </wp:wrapPolygon>
                  </wp:wrapTight>
                  <wp:docPr id="18" name="Picture 18" descr="https://lh4.googleusercontent.com/G_i1htjq2KDWn8N29sPOjPT0E8DymMwG24yCcTHuafAcswLBz9h-xPHwY7V5B8hpwXFFsjU2lCq4CW2ms16b1OiV9zcPBZmx5q3l326oIMadcg0PefDBxcRELN6nfmKLPJwHRFc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lh4.googleusercontent.com/G_i1htjq2KDWn8N29sPOjPT0E8DymMwG24yCcTHuafAcswLBz9h-xPHwY7V5B8hpwXFFsjU2lCq4CW2ms16b1OiV9zcPBZmx5q3l326oIMadcg0PefDBxcRELN6nfmKLPJwHRFc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91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instrText xml:space="preserve"> INCLUDEPICTURE "https://lh4.googleusercontent.com/G_i1htjq2KDWn8N29sPOjPT0E8DymMwG24yCcTHuafAcswLBz9h-xPHwY7V5B8hpwXFFsjU2lCq4CW2ms16b1OiV9zcPBZmx5q3l326oIMadcg0PefDBxcRELN6nfmKLPJwHRFcg" \* MERGEFORMATINET </w:instrText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642C45" w:rsidP="00642C45" w:rsidRDefault="00642C45" w14:paraId="0DE9C2F8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Pr="00475F33" w:rsidR="00475F33" w:rsidP="00642C45" w:rsidRDefault="00475F33" w14:paraId="227F66F8" w14:textId="0D91A52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Mixing Board: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 electronic device used in live sound amplification or in a music studio </w:t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that can be used to manage the various input channels and control the </w:t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signal chain of the audio signal through various buses. Also referred to </w:t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 mixing desk or mixing console.</w:t>
            </w:r>
          </w:p>
          <w:p w:rsidR="00642C45" w:rsidP="00475F33" w:rsidRDefault="00642C45" w14:paraId="077C3C53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42C45" w:rsidP="00475F33" w:rsidRDefault="00642C45" w14:paraId="08D1A1E0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Pr="00475F33" w:rsidR="00475F33" w:rsidP="00475F33" w:rsidRDefault="00475F33" w14:paraId="6B142DA2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00278515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Music producer: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The person who is responsible for managing all aspects of the sound recording resulting in a final </w:t>
            </w:r>
          </w:p>
          <w:p w:rsidRPr="00475F33" w:rsidR="00475F33" w:rsidP="00475F33" w:rsidRDefault="00475F33" w14:paraId="07293965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product or production. Similar to the responsibilities of a head coach of a team who manages all of </w:t>
            </w:r>
          </w:p>
          <w:p w:rsidRPr="00475F33" w:rsidR="00475F33" w:rsidP="00475F33" w:rsidRDefault="00475F33" w14:paraId="538B8519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assistant coaches and other personnel associated with the team’s performance.</w:t>
            </w:r>
          </w:p>
          <w:p w:rsidRPr="00475F33" w:rsidR="00475F33" w:rsidP="00475F33" w:rsidRDefault="00642C45" w14:paraId="2A7DFB26" w14:textId="701F0EBC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63360" behindDoc="1" locked="0" layoutInCell="1" allowOverlap="1" wp14:anchorId="7BCD47C5" wp14:editId="6878720B">
                  <wp:simplePos x="0" y="0"/>
                  <wp:positionH relativeFrom="column">
                    <wp:posOffset>5423490</wp:posOffset>
                  </wp:positionH>
                  <wp:positionV relativeFrom="paragraph">
                    <wp:posOffset>290505</wp:posOffset>
                  </wp:positionV>
                  <wp:extent cx="967105" cy="967105"/>
                  <wp:effectExtent l="0" t="0" r="0" b="0"/>
                  <wp:wrapTight wrapText="bothSides">
                    <wp:wrapPolygon edited="0">
                      <wp:start x="0" y="0"/>
                      <wp:lineTo x="0" y="21274"/>
                      <wp:lineTo x="21274" y="21274"/>
                      <wp:lineTo x="21274" y="0"/>
                      <wp:lineTo x="0" y="0"/>
                    </wp:wrapPolygon>
                  </wp:wrapTight>
                  <wp:docPr id="17" name="Picture 17" descr="https://lh4.googleusercontent.com/GHJpn3MFUPYKSbOzTlqyhpYjzCZ9DlJ0w5t6AurJ9CWuXUxJnxB7XOgygvC98lmGQxCs-bJcALfq8hKmVbNO61NpdfgvfXgUdXjw6WElJjc3pUsB8LD9znaapfFUCTs-E13hAOm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lh4.googleusercontent.com/GHJpn3MFUPYKSbOzTlqyhpYjzCZ9DlJ0w5t6AurJ9CWuXUxJnxB7XOgygvC98lmGQxCs-bJcALfq8hKmVbNO61NpdfgvfXgUdXjw6WElJjc3pUsB8LD9znaapfFUCTs-E13hAOm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105" cy="967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instrText xml:space="preserve"> INCLUDEPICTURE "https://lh4.googleusercontent.com/GHJpn3MFUPYKSbOzTlqyhpYjzCZ9DlJ0w5t6AurJ9CWuXUxJnxB7XOgygvC98lmGQxCs-bJcALfq8hKmVbNO61NpdfgvfXgUdXjw6WElJjc3pUsB8LD9znaapfFUCTs-E13hAOm7" \* MERGEFORMATINET </w:instrText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Pr="00475F33" w:rsidR="00475F33" w:rsidP="00642C45" w:rsidRDefault="00475F33" w14:paraId="50F1B4D6" w14:textId="5FEC6D9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Omni-directional</w:t>
            </w:r>
            <w:r w:rsidR="009868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polar pattern</w:t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Microphones that </w:t>
            </w:r>
            <w:proofErr w:type="gramStart"/>
            <w:r w:rsidRPr="00475F33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pick up</w:t>
            </w:r>
            <w:proofErr w:type="gramEnd"/>
            <w:r w:rsidRPr="00475F33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sound with equal gain from all sides or</w:t>
            </w:r>
            <w:r w:rsidR="00642C45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</w:t>
            </w:r>
            <w:r w:rsidR="00986801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ab/>
            </w:r>
            <w:r w:rsidR="00986801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ab/>
            </w:r>
            <w:r w:rsidR="00986801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ab/>
            </w:r>
            <w:r w:rsidR="00986801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directions of the microphone. </w:t>
            </w:r>
          </w:p>
          <w:p w:rsidRPr="00475F33" w:rsidR="00475F33" w:rsidP="00475F33" w:rsidRDefault="00475F33" w14:paraId="63B34A1C" w14:textId="77777777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:rsidR="00642C45" w:rsidP="00475F33" w:rsidRDefault="00642C45" w14:paraId="7B08661A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42C45" w:rsidP="00475F33" w:rsidRDefault="00642C45" w14:paraId="5A048F6D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Pr="00475F33" w:rsidR="00475F33" w:rsidP="00475F33" w:rsidRDefault="00475F33" w14:paraId="147D2987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20AED88B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Peripheral: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Any piece of computer equipment that is external from the CPU. Peripherals can be input (mouse, </w:t>
            </w:r>
          </w:p>
          <w:p w:rsidRPr="00475F33" w:rsidR="00475F33" w:rsidP="00475F33" w:rsidRDefault="00475F33" w14:paraId="6EB5FE52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keyboard, audio interfaces. MIDI devices, etc.) or output devices (monitor, speakers, headphones).</w:t>
            </w:r>
          </w:p>
          <w:p w:rsidRPr="00475F33" w:rsidR="00475F33" w:rsidP="00475F33" w:rsidRDefault="00642C45" w14:paraId="56EA87F9" w14:textId="2BDA83BF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1" locked="0" layoutInCell="1" allowOverlap="1" wp14:anchorId="0D473D97" wp14:editId="2915AADC">
                  <wp:simplePos x="0" y="0"/>
                  <wp:positionH relativeFrom="column">
                    <wp:posOffset>5611613</wp:posOffset>
                  </wp:positionH>
                  <wp:positionV relativeFrom="paragraph">
                    <wp:posOffset>255285</wp:posOffset>
                  </wp:positionV>
                  <wp:extent cx="903605" cy="1202055"/>
                  <wp:effectExtent l="0" t="0" r="0" b="4445"/>
                  <wp:wrapTight wrapText="bothSides">
                    <wp:wrapPolygon edited="0">
                      <wp:start x="0" y="0"/>
                      <wp:lineTo x="0" y="21452"/>
                      <wp:lineTo x="21251" y="21452"/>
                      <wp:lineTo x="21251" y="0"/>
                      <wp:lineTo x="0" y="0"/>
                    </wp:wrapPolygon>
                  </wp:wrapTight>
                  <wp:docPr id="16" name="Picture 16" descr="https://lh4.googleusercontent.com/rfvkvttSvYYICqbK74ivG2DbkSBV1_BSZqW1PD2jkCt0VK9sXzHKZOhW-_8u8d6QjSvYI43qL93Yqk0Tw9ttKbyAthpiBqlkxgXbg6pfDDSrwy_aomyMMpNO15pMpY2Ao7oNEk1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lh4.googleusercontent.com/rfvkvttSvYYICqbK74ivG2DbkSBV1_BSZqW1PD2jkCt0VK9sXzHKZOhW-_8u8d6QjSvYI43qL93Yqk0Tw9ttKbyAthpiBqlkxgXbg6pfDDSrwy_aomyMMpNO15pMpY2Ao7oNEk1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20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instrText xml:space="preserve"> INCLUDEPICTURE "https://lh4.googleusercontent.com/rfvkvttSvYYICqbK74ivG2DbkSBV1_BSZqW1PD2jkCt0VK9sXzHKZOhW-_8u8d6QjSvYI43qL93Yqk0Tw9ttKbyAthpiBqlkxgXbg6pfDDSrwy_aomyMMpNO15pMpY2Ao7oNEk1f" \* MERGEFORMATINET </w:instrText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Pr="00475F33" w:rsidR="00475F33" w:rsidP="00475F33" w:rsidRDefault="00475F33" w14:paraId="7E6F42C8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Phonograph: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The phonograph was invented in 1877 by Thomas Edison. The device was the first </w:t>
            </w:r>
          </w:p>
          <w:p w:rsidRPr="00475F33" w:rsidR="00475F33" w:rsidP="00475F33" w:rsidRDefault="00475F33" w14:paraId="0D61DF02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that was able to reproduce recorded sounds. The device captured the sounds on a </w:t>
            </w:r>
          </w:p>
          <w:p w:rsidRPr="00475F33" w:rsidR="00475F33" w:rsidP="00475F33" w:rsidRDefault="00475F33" w14:paraId="7EB4F603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cylinder wrapped with thin metal foil. The foil was not particularly durable and </w:t>
            </w:r>
          </w:p>
          <w:p w:rsidRPr="00475F33" w:rsidR="00475F33" w:rsidP="00475F33" w:rsidRDefault="00475F33" w14:paraId="7F4ECA52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wasn’t practical for mass reproduction. </w:t>
            </w:r>
          </w:p>
          <w:p w:rsidRPr="00475F33" w:rsidR="00475F33" w:rsidP="00475F33" w:rsidRDefault="00475F33" w14:paraId="6023DC84" w14:textId="72F7341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713B6081" w:rsidRDefault="00475F33" w14:paraId="32F3A8E7" w14:textId="006B081E">
            <w:pPr>
              <w:spacing w:after="240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>
              <w:br/>
            </w:r>
            <w:r>
              <w:br/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Sine wave:</w:t>
            </w:r>
            <w:r>
              <w:tab/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The visual representation of a sound in a DAW. The sine wave is shaped by the amplitude (volume) and </w:t>
            </w:r>
            <w:r>
              <w:tab/>
            </w:r>
            <w:r>
              <w:tab/>
            </w:r>
            <w:r>
              <w:tab/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f</w:t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requency (pitch) of the sound.</w:t>
            </w:r>
          </w:p>
          <w:p w:rsidRPr="00475F33" w:rsidR="00475F33" w:rsidP="00475F33" w:rsidRDefault="00475F33" w14:paraId="48A361A3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Ex.</w:t>
            </w:r>
          </w:p>
          <w:p w:rsidRPr="00475F33" w:rsidR="00475F33" w:rsidP="00475F33" w:rsidRDefault="00475F33" w14:paraId="3EE57B23" w14:textId="09E3634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INCLUDEPICTURE "https://lh6.googleusercontent.com/8_WB63q4WgQeDSMqR1OVm1XmBszwWVpEuU_6FTfirek5oWKDglwFRKzm_j8BVivuAKExJGVu9_xFAnaV7_FSuYLUNy3Y8Bi_227Uxm59D7beO2q-CVIm_OPx0gtBfJXSfzWuXUNH" \* MERGEFORMATINET </w:instrText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Pr="00475F33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A17FBB" wp14:editId="4F22ECCD">
                  <wp:extent cx="5943600" cy="980440"/>
                  <wp:effectExtent l="0" t="0" r="0" b="0"/>
                  <wp:docPr id="12" name="Picture 12" descr="https://lh6.googleusercontent.com/8_WB63q4WgQeDSMqR1OVm1XmBszwWVpEuU_6FTfirek5oWKDglwFRKzm_j8BVivuAKExJGVu9_xFAnaV7_FSuYLUNy3Y8Bi_227Uxm59D7beO2q-CVIm_OPx0gtBfJXSfzWuXUN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lh6.googleusercontent.com/8_WB63q4WgQeDSMqR1OVm1XmBszwWVpEuU_6FTfirek5oWKDglwFRKzm_j8BVivuAKExJGVu9_xFAnaV7_FSuYLUNy3Y8Bi_227Uxm59D7beO2q-CVIm_OPx0gtBfJXSfzWuXUN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980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  <w:p w:rsidRPr="00475F33" w:rsidR="00475F33" w:rsidP="00475F33" w:rsidRDefault="00475F33" w14:paraId="04B1CE27" w14:textId="77777777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343E58E1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Social Media: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Websites and applications that enable users to create and share content or to participate in social </w:t>
            </w:r>
          </w:p>
          <w:p w:rsidR="00475F33" w:rsidP="00642C45" w:rsidRDefault="00475F33" w14:paraId="36915EEC" w14:textId="050D9C84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color w:val="222222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networking.</w:t>
            </w:r>
          </w:p>
          <w:p w:rsidRPr="00475F33" w:rsidR="00642C45" w:rsidP="00642C45" w:rsidRDefault="00642C45" w14:paraId="763A2567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01F3667E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Soundcloud: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An online audio distribution platform and music sharing website that enables users to upload, </w:t>
            </w:r>
          </w:p>
          <w:p w:rsidRPr="00475F33" w:rsidR="00475F33" w:rsidP="00475F33" w:rsidRDefault="00475F33" w14:paraId="71AFB2AF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promote, and share audio.</w:t>
            </w:r>
          </w:p>
          <w:p w:rsidRPr="00475F33" w:rsidR="00475F33" w:rsidP="00475F33" w:rsidRDefault="00475F33" w14:paraId="7C66C548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642C45" w:rsidRDefault="00475F33" w14:paraId="7EC34DDC" w14:textId="738511C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Sound Designer: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642C45" w:rsidR="00642C45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person who creates and edits sounds using audio production techniques and tools for a variety of </w:t>
            </w:r>
            <w:r w:rsidR="00642C45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642C45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642C45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642C45" w:rsidR="00642C45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>applications.</w:t>
            </w:r>
          </w:p>
          <w:p w:rsidRPr="00475F33" w:rsidR="00475F33" w:rsidP="00475F33" w:rsidRDefault="00475F33" w14:paraId="258EEA28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713B6081" w:rsidRDefault="00475F33" w14:paraId="258CA24D" w14:textId="3C32333D">
            <w:pPr>
              <w:pStyle w:val="NormalWeb"/>
              <w:spacing w:before="0" w:beforeAutospacing="off" w:after="0" w:afterAutospacing="off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Sound/Audio Engineer:</w:t>
            </w:r>
            <w:r>
              <w:tab/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 xml:space="preserve">A person responsible for producing a recording or a live performance. Responsibilities include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 xml:space="preserve">balancing and adjusting sound sources using equalization and audio effects, mixing, reproduction, and </w:t>
            </w:r>
            <w:r>
              <w:tab/>
            </w:r>
            <w:r>
              <w:tab/>
            </w:r>
            <w:r>
              <w:tab/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>sound reinforcement.</w:t>
            </w:r>
          </w:p>
          <w:p w:rsidRPr="00475F33" w:rsidR="00475F33" w:rsidP="00475F33" w:rsidRDefault="00475F33" w14:paraId="1F3B2CA8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642C45" w:rsidRDefault="00475F33" w14:paraId="29AFCE03" w14:textId="2DB655C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Studio:</w:t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642C45">
              <w:tab/>
            </w:r>
            <w:r w:rsidRPr="00642C45" w:rsidR="00642C45">
              <w:rPr>
                <w:rFonts w:asciiTheme="minorHAnsi" w:hAnsiTheme="minorHAnsi" w:cstheme="minorHAnsi"/>
                <w:sz w:val="20"/>
                <w:szCs w:val="20"/>
              </w:rPr>
              <w:t xml:space="preserve">A specialized facility for sound recording, mixing, and audio production of instrumental or vocal performances, </w:t>
            </w:r>
            <w:r w:rsidR="00642C45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642C45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642C45" w:rsidR="00642C45">
              <w:rPr>
                <w:rFonts w:asciiTheme="minorHAnsi" w:hAnsiTheme="minorHAnsi" w:cstheme="minorHAnsi"/>
                <w:sz w:val="20"/>
                <w:szCs w:val="20"/>
              </w:rPr>
              <w:t>spoken words, and other sounds.</w:t>
            </w:r>
          </w:p>
          <w:p w:rsidRPr="00475F33" w:rsidR="00475F33" w:rsidP="00475F33" w:rsidRDefault="00475F33" w14:paraId="216693DC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774334F0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Technology: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Tools created to help people accomplish a task in a more efficient or effective manner.</w:t>
            </w:r>
          </w:p>
          <w:p w:rsidR="00642C45" w:rsidP="00642C45" w:rsidRDefault="00642C45" w14:paraId="62850DB0" w14:textId="77777777">
            <w:pPr>
              <w:spacing w:after="2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Pr="00642C45" w:rsidR="004B125B" w:rsidP="713B6081" w:rsidRDefault="00475F33" w14:paraId="0E9B6415" w14:textId="0DE82744">
            <w:pPr>
              <w:spacing w:after="240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You</w:t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T</w:t>
            </w:r>
            <w:r w:rsidRPr="713B6081" w:rsidR="713B608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ube:</w:t>
            </w:r>
            <w:r>
              <w:tab/>
            </w:r>
            <w:r w:rsidRPr="713B6081" w:rsidR="713B6081">
              <w:rPr>
                <w:rFonts w:ascii="Calibri" w:hAnsi="Calibri" w:eastAsia="Times New Roman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A video sharing service where users can create their own profile, upload videos, watch, like and comment on </w:t>
            </w:r>
            <w:r>
              <w:tab/>
            </w:r>
            <w:r>
              <w:tab/>
            </w:r>
            <w:r w:rsidRPr="713B6081" w:rsidR="713B6081">
              <w:rPr>
                <w:rFonts w:ascii="Calibri" w:hAnsi="Calibri" w:eastAsia="Times New Roman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other videos.</w:t>
            </w:r>
          </w:p>
        </w:tc>
      </w:tr>
    </w:tbl>
    <w:p w:rsidRPr="00475F33" w:rsidR="00475F33" w:rsidP="007C2D10" w:rsidRDefault="00475F33" w14:paraId="181A76A0" w14:textId="77777777">
      <w:pPr>
        <w:rPr>
          <w:rFonts w:asciiTheme="minorHAnsi" w:hAnsiTheme="minorHAnsi" w:cstheme="minorHAnsi"/>
          <w:sz w:val="20"/>
          <w:szCs w:val="20"/>
        </w:rPr>
      </w:pPr>
    </w:p>
    <w:sectPr w:rsidRPr="00475F33" w:rsidR="00475F3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96A" w:rsidP="00810B47" w:rsidRDefault="00B1696A" w14:paraId="58E36B4D" w14:textId="77777777">
      <w:pPr>
        <w:spacing w:after="0" w:line="240" w:lineRule="auto"/>
      </w:pPr>
      <w:r>
        <w:separator/>
      </w:r>
    </w:p>
  </w:endnote>
  <w:endnote w:type="continuationSeparator" w:id="0">
    <w:p w:rsidR="00B1696A" w:rsidP="00810B47" w:rsidRDefault="00B1696A" w14:paraId="1BDFA25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-Light">
    <w:altName w:val="Calibri"/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34A2405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w:rsidR="00475F33" w:rsidRDefault="00475F33" w14:paraId="5F4B11DD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4F04502" wp14:editId="10940F2F">
              <wp:simplePos x="0" y="0"/>
              <wp:positionH relativeFrom="page">
                <wp:posOffset>800866</wp:posOffset>
              </wp:positionH>
              <wp:positionV relativeFrom="page">
                <wp:posOffset>9387468</wp:posOffset>
              </wp:positionV>
              <wp:extent cx="6224270" cy="4610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24270" cy="461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F33" w:rsidP="00221342" w:rsidRDefault="00475F33" w14:paraId="1B172D0F" w14:textId="77777777">
                          <w:pPr>
                            <w:pStyle w:val="BodyText"/>
                            <w:spacing w:line="226" w:lineRule="exact"/>
                            <w:ind w:right="1"/>
                            <w:jc w:val="center"/>
                          </w:pPr>
                          <w:r>
                            <w:t>Georgia Department of Education</w:t>
                          </w:r>
                        </w:p>
                        <w:p w:rsidR="00475F33" w:rsidP="00221342" w:rsidRDefault="00475F33" w14:paraId="632847A7" w14:textId="77777777">
                          <w:pPr>
                            <w:spacing w:line="218" w:lineRule="exact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THIS WORK IS LICENSED UNDER A CREATIVE C OMMONS ATTRIBUTION - NONCOMMERCIAL - SHAREALIKE 4.0 INTERNATIONAL LICENSE</w:t>
                          </w:r>
                        </w:p>
                        <w:p w:rsidR="00475F33" w:rsidP="00221342" w:rsidRDefault="00475F33" w14:paraId="1B51BC25" w14:textId="77777777">
                          <w:pPr>
                            <w:spacing w:line="266" w:lineRule="exact"/>
                            <w:ind w:left="3391" w:right="339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5.31.2017 </w:t>
                          </w:r>
                          <w:r>
                            <w:rPr>
                              <w:rFonts w:ascii="Wingdings" w:hAnsi="Wingdings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Wingdings" w:hAnsi="Wingdings"/>
                              <w:spacing w:val="-132"/>
                              <w:sz w:val="18"/>
                            </w:rPr>
                            <w:t></w:t>
                          </w:r>
                          <w:r>
                            <w:rPr>
                              <w:sz w:val="20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of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04F04502">
              <v:stroke joinstyle="miter"/>
              <v:path gradientshapeok="t" o:connecttype="rect"/>
            </v:shapetype>
            <v:shape id="Text Box 1" style="position:absolute;margin-left:63.05pt;margin-top:739.15pt;width:490.1pt;height:36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d4MBnAIAAJIFAAAOAAAAZHJzL2Uyb0RvYy54bWysVG1vmzAQ/j5p/8Hyd8rLCAkopGpCmCZ1&#13;&#10;L1K7H+CACdbAZrYT6Kr9951NSNNWk6ZtfLAO++7xPXePb3k9tA06UqmY4Cn2rzyMKC9Eyfg+xV/v&#13;&#10;c2eBkdKEl6QRnKb4gSp8vXr7Ztl3CQ1ELZqSSgQgXCV9l+Ja6y5xXVXUtCXqSnSUw2ElZEs0/Mq9&#13;&#10;W0rSA3rbuIHnRW4vZNlJUVClYDcbD/HK4lcVLfTnqlJUoybFkJu2q7TrzqzuakmSvSRdzYpTGuQv&#13;&#10;smgJ43DpGSojmqCDZK+gWlZIoUSlrwrRuqKqWEEtB2Djey/Y3NWko5YLFEd15zKp/wdbfDp+kYiV&#13;&#10;0DuMOGmhRfd00GgtBuSb6vSdSsDprgM3PcC28TRMVXcrim8KXNwLnzFAGe9d/1GUgEcOWtiIoZKt&#13;&#10;iQTWCGCgHQ/nFpg7C9iMgiAM5nBUwFkY+VAUk4VLkim6k0q/p6JFxkixhBZbdHK8VXp0nVzMZVzk&#13;&#10;rGlgnyQNf7YBmOMO3A2h5sxkYbv2GHvxdrFdhE4YRFsn9LLMuck3oRPl/nyWvcs2m8z/ae71w6Rm&#13;&#10;ZUm5uWZSkB/+WYdOWh57f9aQEg0rDZxJScn9btNIdCSg4Nx+p4JcuLnP07D1Ai4vKPlB6K2D2Mmj&#13;&#10;xdwJ83DmxHNv4Xh+vI4jL4zDLH9O6ZZx+u+UUJ/ieBbMRtX8lptnv9fcSNIyDTOiYW2KF2cnktSU&#13;&#10;lFte2tZqwprRviiFSf+pFNDuqdFWsEajo1r1sBsAxah4J8oHkK4UoCwQIQw2MGohf2DUw5BIsfp+&#13;&#10;IJJi1Hzg8ArNRJkMORm7ySC8gNAUa4xGc6PHyXPoJNvXgDy+JC5u4IlUzKr3KYvTw4KHb0mchpSZ&#13;&#10;LJf/1utplK5+AQAA//8DAFBLAwQUAAYACAAAACEAB2S8KuUAAAATAQAADwAAAGRycy9kb3ducmV2&#13;&#10;LnhtbExPQU7DMBC8I/EHa5G4UTuBpCWNU6FWFQfUQwtIHN3YxBGxHdlu6v6e7Qkuqxnt7OxMvUpm&#13;&#10;IJPyoXeWQzZjQJRtnextx+HjffuwABKisFIMzioOFxVg1dze1KKS7mz3ajrEjqCJDZXgoGMcK0pD&#13;&#10;q5URYeZGZXH37bwREanvqPTijOZmoDljJTWit/hBi1GttWp/DifD4XM9bt/Slxa7qZCvm3y+v/g2&#13;&#10;cX5/lzZLHC9LIFGl+HcB1w6YHxoMdnQnKwMZkOdlhlIET/PFI5CrJGMloiOiomDPQJua/u/S/AIA&#13;&#10;AP//AwBQSwECLQAUAAYACAAAACEAtoM4kv4AAADhAQAAEwAAAAAAAAAAAAAAAAAAAAAAW0NvbnRl&#13;&#10;bnRfVHlwZXNdLnhtbFBLAQItABQABgAIAAAAIQA4/SH/1gAAAJQBAAALAAAAAAAAAAAAAAAAAC8B&#13;&#10;AABfcmVscy8ucmVsc1BLAQItABQABgAIAAAAIQCid4MBnAIAAJIFAAAOAAAAAAAAAAAAAAAAAC4C&#13;&#10;AABkcnMvZTJvRG9jLnhtbFBLAQItABQABgAIAAAAIQAHZLwq5QAAABMBAAAPAAAAAAAAAAAAAAAA&#13;&#10;APYEAABkcnMvZG93bnJldi54bWxQSwUGAAAAAAQABADzAAAACAYAAAAA&#13;&#10;">
              <v:path arrowok="t"/>
              <v:textbox inset="0,0,0,0">
                <w:txbxContent>
                  <w:p w:rsidR="00475F33" w:rsidP="00221342" w:rsidRDefault="00475F33" w14:paraId="1B172D0F" w14:textId="77777777">
                    <w:pPr>
                      <w:pStyle w:val="BodyText"/>
                      <w:spacing w:line="226" w:lineRule="exact"/>
                      <w:ind w:right="1"/>
                      <w:jc w:val="center"/>
                    </w:pPr>
                    <w:r>
                      <w:t>Georgia Department of Education</w:t>
                    </w:r>
                  </w:p>
                  <w:p w:rsidR="00475F33" w:rsidP="00221342" w:rsidRDefault="00475F33" w14:paraId="632847A7" w14:textId="77777777">
                    <w:pPr>
                      <w:spacing w:line="218" w:lineRule="exact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THIS WORK IS LICENSED UNDER A CREATIVE C OMMONS ATTRIBUTION - NONCOMMERCIAL - SHAREALIKE 4.0 INTERNATIONAL LICENSE</w:t>
                    </w:r>
                  </w:p>
                  <w:p w:rsidR="00475F33" w:rsidP="00221342" w:rsidRDefault="00475F33" w14:paraId="1B51BC25" w14:textId="77777777">
                    <w:pPr>
                      <w:spacing w:line="266" w:lineRule="exact"/>
                      <w:ind w:left="3391" w:right="339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5.31.2017 </w:t>
                    </w:r>
                    <w:r>
                      <w:rPr>
                        <w:rFonts w:ascii="Wingdings" w:hAnsi="Wingdings"/>
                        <w:sz w:val="18"/>
                      </w:rPr>
                      <w:t></w:t>
                    </w:r>
                    <w:r>
                      <w:rPr>
                        <w:rFonts w:ascii="Wingdings" w:hAnsi="Wingdings"/>
                        <w:spacing w:val="-132"/>
                        <w:sz w:val="18"/>
                      </w:rPr>
                      <w:t></w:t>
                    </w:r>
                    <w:r>
                      <w:rPr>
                        <w:sz w:val="20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of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5F266CB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96A" w:rsidP="00810B47" w:rsidRDefault="00B1696A" w14:paraId="4D6C0CAC" w14:textId="77777777">
      <w:pPr>
        <w:spacing w:after="0" w:line="240" w:lineRule="auto"/>
      </w:pPr>
      <w:r>
        <w:separator/>
      </w:r>
    </w:p>
  </w:footnote>
  <w:footnote w:type="continuationSeparator" w:id="0">
    <w:p w:rsidR="00B1696A" w:rsidP="00810B47" w:rsidRDefault="00B1696A" w14:paraId="3479460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7B7AD0E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0404BDD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7F1653A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D7386"/>
    <w:multiLevelType w:val="hybridMultilevel"/>
    <w:tmpl w:val="5C7EB24C"/>
    <w:lvl w:ilvl="0" w:tplc="97F2B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FDFC7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0C5A5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0290B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BE74E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0074A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F6607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F5AC75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1DC9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" w15:restartNumberingAfterBreak="0">
    <w:nsid w:val="119A7BB2"/>
    <w:multiLevelType w:val="hybridMultilevel"/>
    <w:tmpl w:val="3FF89DA4"/>
    <w:lvl w:ilvl="0" w:tplc="40FEC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5E9A9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3F4A6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E0B632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095C4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2C90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797C0D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3800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4F422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2" w15:restartNumberingAfterBreak="0">
    <w:nsid w:val="2B144A5C"/>
    <w:multiLevelType w:val="hybridMultilevel"/>
    <w:tmpl w:val="CB3E7E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DBC121C"/>
    <w:multiLevelType w:val="hybridMultilevel"/>
    <w:tmpl w:val="8B304C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7037D8A"/>
    <w:multiLevelType w:val="hybridMultilevel"/>
    <w:tmpl w:val="DB3C38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0A1E54"/>
    <w:multiLevelType w:val="hybridMultilevel"/>
    <w:tmpl w:val="5CB877E0"/>
    <w:lvl w:ilvl="0" w:tplc="3FD07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1EA89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1D5CD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737E2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D5388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B30EB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E1BC7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F8088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8664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6" w15:restartNumberingAfterBreak="0">
    <w:nsid w:val="6AD71A4C"/>
    <w:multiLevelType w:val="hybridMultilevel"/>
    <w:tmpl w:val="346682F6"/>
    <w:lvl w:ilvl="0" w:tplc="84B810C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D045C"/>
    <w:multiLevelType w:val="hybridMultilevel"/>
    <w:tmpl w:val="F646A3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9272D75"/>
    <w:multiLevelType w:val="hybridMultilevel"/>
    <w:tmpl w:val="E39452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B47"/>
    <w:rsid w:val="0004083B"/>
    <w:rsid w:val="00096C07"/>
    <w:rsid w:val="000A542F"/>
    <w:rsid w:val="001260A8"/>
    <w:rsid w:val="00191444"/>
    <w:rsid w:val="001A13A7"/>
    <w:rsid w:val="001B7CF0"/>
    <w:rsid w:val="001C05F3"/>
    <w:rsid w:val="00221342"/>
    <w:rsid w:val="002E53CB"/>
    <w:rsid w:val="003D3B40"/>
    <w:rsid w:val="003F0393"/>
    <w:rsid w:val="003F0961"/>
    <w:rsid w:val="00400BB3"/>
    <w:rsid w:val="00405A1B"/>
    <w:rsid w:val="00475F33"/>
    <w:rsid w:val="004B125B"/>
    <w:rsid w:val="004B4152"/>
    <w:rsid w:val="004C2931"/>
    <w:rsid w:val="004D7734"/>
    <w:rsid w:val="00505434"/>
    <w:rsid w:val="005069AD"/>
    <w:rsid w:val="00642C45"/>
    <w:rsid w:val="00645092"/>
    <w:rsid w:val="00671655"/>
    <w:rsid w:val="00690A56"/>
    <w:rsid w:val="007A7A79"/>
    <w:rsid w:val="007C2D10"/>
    <w:rsid w:val="007E61A6"/>
    <w:rsid w:val="00810B47"/>
    <w:rsid w:val="00846890"/>
    <w:rsid w:val="00893F1B"/>
    <w:rsid w:val="009524AD"/>
    <w:rsid w:val="00986801"/>
    <w:rsid w:val="00B1696A"/>
    <w:rsid w:val="00B524AE"/>
    <w:rsid w:val="00BB3569"/>
    <w:rsid w:val="00BC48C2"/>
    <w:rsid w:val="00BD569F"/>
    <w:rsid w:val="00BF4B63"/>
    <w:rsid w:val="00CE10F3"/>
    <w:rsid w:val="00D11C5A"/>
    <w:rsid w:val="00D93C8F"/>
    <w:rsid w:val="00DA0D97"/>
    <w:rsid w:val="00DB3294"/>
    <w:rsid w:val="00DE76EC"/>
    <w:rsid w:val="00EB7E40"/>
    <w:rsid w:val="00F2438B"/>
    <w:rsid w:val="00FA6D97"/>
    <w:rsid w:val="00FB5AB3"/>
    <w:rsid w:val="2A7429AB"/>
    <w:rsid w:val="713B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D65BF"/>
  <w15:chartTrackingRefBased/>
  <w15:docId w15:val="{7FC24148-51FA-4974-8976-439BA46C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cs="Times New Roman" w:eastAsiaTheme="minorHAns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0B4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10B4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B47"/>
  </w:style>
  <w:style w:type="paragraph" w:styleId="Footer">
    <w:name w:val="footer"/>
    <w:basedOn w:val="Normal"/>
    <w:link w:val="FooterChar"/>
    <w:uiPriority w:val="99"/>
    <w:unhideWhenUsed/>
    <w:rsid w:val="00810B4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B47"/>
  </w:style>
  <w:style w:type="paragraph" w:styleId="ListParagraph">
    <w:name w:val="List Paragraph"/>
    <w:basedOn w:val="Normal"/>
    <w:uiPriority w:val="34"/>
    <w:qFormat/>
    <w:rsid w:val="00096C07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221342"/>
    <w:pPr>
      <w:widowControl w:val="0"/>
      <w:autoSpaceDE w:val="0"/>
      <w:autoSpaceDN w:val="0"/>
      <w:spacing w:after="0" w:line="240" w:lineRule="auto"/>
    </w:pPr>
    <w:rPr>
      <w:rFonts w:ascii="Calibri-Light" w:hAnsi="Calibri-Light" w:eastAsia="Calibri-Light" w:cs="Calibri-Light"/>
      <w:sz w:val="22"/>
      <w:szCs w:val="22"/>
      <w:lang w:bidi="en-US"/>
    </w:rPr>
  </w:style>
  <w:style w:type="character" w:styleId="BodyTextChar" w:customStyle="1">
    <w:name w:val="Body Text Char"/>
    <w:basedOn w:val="DefaultParagraphFont"/>
    <w:link w:val="BodyText"/>
    <w:uiPriority w:val="1"/>
    <w:rsid w:val="00221342"/>
    <w:rPr>
      <w:rFonts w:ascii="Calibri-Light" w:hAnsi="Calibri-Light" w:eastAsia="Calibri-Light" w:cs="Calibri-Light"/>
      <w:sz w:val="22"/>
      <w:szCs w:val="22"/>
      <w:lang w:bidi="en-US"/>
    </w:rPr>
  </w:style>
  <w:style w:type="character" w:styleId="st" w:customStyle="1">
    <w:name w:val="st"/>
    <w:basedOn w:val="DefaultParagraphFont"/>
    <w:rsid w:val="00CE10F3"/>
  </w:style>
  <w:style w:type="character" w:styleId="y0nh2b" w:customStyle="1">
    <w:name w:val="y0nh2b"/>
    <w:basedOn w:val="DefaultParagraphFont"/>
    <w:rsid w:val="00CE10F3"/>
  </w:style>
  <w:style w:type="character" w:styleId="Emphasis">
    <w:name w:val="Emphasis"/>
    <w:basedOn w:val="DefaultParagraphFont"/>
    <w:uiPriority w:val="20"/>
    <w:qFormat/>
    <w:rsid w:val="00CE10F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E10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75F33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apple-tab-span" w:customStyle="1">
    <w:name w:val="apple-tab-span"/>
    <w:basedOn w:val="DefaultParagraphFont"/>
    <w:rsid w:val="00475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9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84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62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customXml" Target="../customXml/item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23A03B-6172-4758-AC18-52BACD39620C}"/>
</file>

<file path=customXml/itemProps2.xml><?xml version="1.0" encoding="utf-8"?>
<ds:datastoreItem xmlns:ds="http://schemas.openxmlformats.org/officeDocument/2006/customXml" ds:itemID="{820B9898-9EB3-4DFB-873D-C5D913E4E6D1}"/>
</file>

<file path=customXml/itemProps3.xml><?xml version="1.0" encoding="utf-8"?>
<ds:datastoreItem xmlns:ds="http://schemas.openxmlformats.org/officeDocument/2006/customXml" ds:itemID="{0460E736-D054-4ADB-B5D5-85C9B5C2351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Fulton County School System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Heather</dc:creator>
  <cp:keywords/>
  <dc:description/>
  <cp:lastModifiedBy>Guest User</cp:lastModifiedBy>
  <cp:revision>4</cp:revision>
  <dcterms:created xsi:type="dcterms:W3CDTF">2019-06-27T20:08:00Z</dcterms:created>
  <dcterms:modified xsi:type="dcterms:W3CDTF">2019-09-10T19:57:28Z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